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0716" w14:textId="549A3386" w:rsidR="00247FCA" w:rsidRDefault="002657FC" w:rsidP="00687191">
      <w:pPr>
        <w:spacing w:line="240" w:lineRule="auto"/>
        <w:rPr>
          <w:rFonts w:ascii="Proxima Nova" w:hAnsi="Proxima Nova"/>
          <w:b/>
          <w:bCs/>
          <w:sz w:val="44"/>
          <w:szCs w:val="44"/>
        </w:rPr>
      </w:pPr>
      <w:r>
        <w:rPr>
          <w:rFonts w:ascii="Proxima Nova" w:hAnsi="Proxima Nova"/>
          <w:b/>
          <w:bCs/>
          <w:sz w:val="44"/>
          <w:szCs w:val="44"/>
        </w:rPr>
        <w:t>Getting to Know You</w:t>
      </w:r>
    </w:p>
    <w:p w14:paraId="4E435B55" w14:textId="3D8EB0AF" w:rsidR="0059568A" w:rsidRPr="00687191" w:rsidRDefault="00247FCA" w:rsidP="00687191">
      <w:pPr>
        <w:spacing w:line="240" w:lineRule="auto"/>
        <w:rPr>
          <w:rFonts w:ascii="Proxima Nova" w:hAnsi="Proxima Nova"/>
          <w:b/>
          <w:bCs/>
          <w:sz w:val="32"/>
          <w:szCs w:val="32"/>
        </w:rPr>
      </w:pPr>
      <w:r w:rsidRPr="00687191">
        <w:rPr>
          <w:rFonts w:ascii="Proxima Nova" w:hAnsi="Proxima Nova"/>
          <w:b/>
          <w:bCs/>
          <w:sz w:val="32"/>
          <w:szCs w:val="32"/>
        </w:rPr>
        <w:t xml:space="preserve">New York State Mentoring Program Activities </w:t>
      </w:r>
    </w:p>
    <w:p w14:paraId="7851D94F" w14:textId="77777777" w:rsidR="00247FCA" w:rsidRPr="00247FCA" w:rsidRDefault="00247FCA">
      <w:pPr>
        <w:rPr>
          <w:rFonts w:ascii="Proxima Nova" w:hAnsi="Proxima Nova"/>
          <w:b/>
          <w:bCs/>
          <w:sz w:val="32"/>
          <w:szCs w:val="32"/>
        </w:rPr>
      </w:pPr>
    </w:p>
    <w:p w14:paraId="562D05C0" w14:textId="0382BCD1" w:rsidR="00247FCA" w:rsidRDefault="002657FC" w:rsidP="00247FCA">
      <w:pPr>
        <w:pStyle w:val="ListParagraph"/>
        <w:numPr>
          <w:ilvl w:val="0"/>
          <w:numId w:val="1"/>
        </w:numPr>
        <w:rPr>
          <w:rFonts w:ascii="Proxima Nova" w:hAnsi="Proxima Nova"/>
          <w:b/>
          <w:bCs/>
          <w:sz w:val="36"/>
          <w:szCs w:val="36"/>
        </w:rPr>
      </w:pPr>
      <w:r>
        <w:rPr>
          <w:rFonts w:ascii="Proxima Nova" w:hAnsi="Proxima Nova"/>
          <w:b/>
          <w:bCs/>
          <w:sz w:val="36"/>
          <w:szCs w:val="36"/>
        </w:rPr>
        <w:t>Getting to Know You</w:t>
      </w:r>
    </w:p>
    <w:p w14:paraId="17CA0992" w14:textId="7ED14510" w:rsidR="00C8722A" w:rsidRPr="002657FC" w:rsidRDefault="002657FC" w:rsidP="00D610A3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7" w:history="1">
        <w:r w:rsidR="009921CC" w:rsidRPr="002657FC">
          <w:rPr>
            <w:rStyle w:val="Hyperlink"/>
            <w:color w:val="43285D"/>
            <w:sz w:val="36"/>
            <w:szCs w:val="36"/>
          </w:rPr>
          <w:t>Common Thread</w:t>
        </w:r>
      </w:hyperlink>
    </w:p>
    <w:p w14:paraId="0663F168" w14:textId="2995A5E9" w:rsidR="009921CC" w:rsidRPr="002657FC" w:rsidRDefault="002657FC" w:rsidP="00D610A3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8" w:history="1">
        <w:r w:rsidR="009921CC" w:rsidRPr="002657FC">
          <w:rPr>
            <w:rStyle w:val="Hyperlink"/>
            <w:color w:val="43285D"/>
            <w:sz w:val="36"/>
            <w:szCs w:val="36"/>
          </w:rPr>
          <w:t>Find Someone Who</w:t>
        </w:r>
      </w:hyperlink>
    </w:p>
    <w:p w14:paraId="6B2F9338" w14:textId="16FAC413" w:rsidR="009921CC" w:rsidRPr="002657FC" w:rsidRDefault="0039001C" w:rsidP="00D610A3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9" w:history="1">
        <w:r w:rsidR="009921CC" w:rsidRPr="002657FC">
          <w:rPr>
            <w:rStyle w:val="Hyperlink"/>
            <w:color w:val="43285D"/>
            <w:sz w:val="36"/>
            <w:szCs w:val="36"/>
          </w:rPr>
          <w:t>Mentor Bingo</w:t>
        </w:r>
      </w:hyperlink>
    </w:p>
    <w:p w14:paraId="792D4CD1" w14:textId="678DFABE" w:rsidR="009921CC" w:rsidRPr="002657FC" w:rsidRDefault="0039001C" w:rsidP="00D610A3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10" w:history="1">
        <w:r w:rsidR="009921CC" w:rsidRPr="002657FC">
          <w:rPr>
            <w:rStyle w:val="Hyperlink"/>
            <w:color w:val="43285D"/>
            <w:sz w:val="36"/>
            <w:szCs w:val="36"/>
          </w:rPr>
          <w:t>Name Pulse</w:t>
        </w:r>
      </w:hyperlink>
    </w:p>
    <w:p w14:paraId="790C3ED9" w14:textId="79EC4358" w:rsidR="009921CC" w:rsidRPr="002657FC" w:rsidRDefault="0039001C" w:rsidP="00D610A3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11" w:history="1">
        <w:r w:rsidR="009921CC" w:rsidRPr="002657FC">
          <w:rPr>
            <w:rStyle w:val="Hyperlink"/>
            <w:color w:val="43285D"/>
            <w:sz w:val="36"/>
            <w:szCs w:val="36"/>
          </w:rPr>
          <w:t>Speed Meet</w:t>
        </w:r>
      </w:hyperlink>
    </w:p>
    <w:p w14:paraId="043DECC0" w14:textId="7ADA8879" w:rsidR="009921CC" w:rsidRPr="002657FC" w:rsidRDefault="002D6994" w:rsidP="00D610A3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12" w:history="1">
        <w:r w:rsidR="009921CC" w:rsidRPr="002657FC">
          <w:rPr>
            <w:rStyle w:val="Hyperlink"/>
            <w:color w:val="43285D"/>
            <w:sz w:val="36"/>
            <w:szCs w:val="36"/>
          </w:rPr>
          <w:t>Two Truths and a Lie</w:t>
        </w:r>
      </w:hyperlink>
    </w:p>
    <w:sectPr w:rsidR="009921CC" w:rsidRPr="002657F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DE96A" w14:textId="77777777" w:rsidR="00B87BBC" w:rsidRDefault="00B87BBC" w:rsidP="00247FCA">
      <w:pPr>
        <w:spacing w:after="0" w:line="240" w:lineRule="auto"/>
      </w:pPr>
      <w:r>
        <w:separator/>
      </w:r>
    </w:p>
  </w:endnote>
  <w:endnote w:type="continuationSeparator" w:id="0">
    <w:p w14:paraId="3F5D0386" w14:textId="77777777" w:rsidR="00B87BBC" w:rsidRDefault="00B87BBC" w:rsidP="0024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B4C0" w14:textId="16F4CD6B" w:rsidR="00247FCA" w:rsidRPr="00247FCA" w:rsidRDefault="00247FCA" w:rsidP="00247FCA">
    <w:pPr>
      <w:pStyle w:val="Footer"/>
      <w:jc w:val="right"/>
      <w:rPr>
        <w:sz w:val="20"/>
        <w:szCs w:val="20"/>
      </w:rPr>
    </w:pPr>
    <w:r w:rsidRPr="00247FCA">
      <w:rPr>
        <w:sz w:val="20"/>
        <w:szCs w:val="20"/>
      </w:rPr>
      <w:t>Rev.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5AF70" w14:textId="77777777" w:rsidR="00B87BBC" w:rsidRDefault="00B87BBC" w:rsidP="00247FCA">
      <w:pPr>
        <w:spacing w:after="0" w:line="240" w:lineRule="auto"/>
      </w:pPr>
      <w:r>
        <w:separator/>
      </w:r>
    </w:p>
  </w:footnote>
  <w:footnote w:type="continuationSeparator" w:id="0">
    <w:p w14:paraId="4B9032D1" w14:textId="77777777" w:rsidR="00B87BBC" w:rsidRDefault="00B87BBC" w:rsidP="0024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DEBB" w14:textId="1C587B0E" w:rsidR="00247FCA" w:rsidRPr="00247FCA" w:rsidRDefault="00247FCA" w:rsidP="00247FCA">
    <w:pPr>
      <w:pStyle w:val="Header"/>
    </w:pPr>
    <w:r w:rsidRPr="00247FCA">
      <w:rPr>
        <w:noProof/>
      </w:rPr>
      <w:drawing>
        <wp:anchor distT="0" distB="0" distL="114300" distR="114300" simplePos="0" relativeHeight="251659264" behindDoc="0" locked="0" layoutInCell="1" allowOverlap="1" wp14:anchorId="1C28535C" wp14:editId="7AB36BE1">
          <wp:simplePos x="0" y="0"/>
          <wp:positionH relativeFrom="column">
            <wp:posOffset>4629150</wp:posOffset>
          </wp:positionH>
          <wp:positionV relativeFrom="paragraph">
            <wp:posOffset>-104775</wp:posOffset>
          </wp:positionV>
          <wp:extent cx="1704975" cy="440094"/>
          <wp:effectExtent l="0" t="0" r="0" b="0"/>
          <wp:wrapNone/>
          <wp:docPr id="1618283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40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411D0"/>
    <w:multiLevelType w:val="hybridMultilevel"/>
    <w:tmpl w:val="55C62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CA"/>
    <w:rsid w:val="000409C7"/>
    <w:rsid w:val="00154383"/>
    <w:rsid w:val="00163A9E"/>
    <w:rsid w:val="00221AE3"/>
    <w:rsid w:val="00247FCA"/>
    <w:rsid w:val="002657FC"/>
    <w:rsid w:val="002C5D1C"/>
    <w:rsid w:val="002D6994"/>
    <w:rsid w:val="0039001C"/>
    <w:rsid w:val="00411F49"/>
    <w:rsid w:val="0059568A"/>
    <w:rsid w:val="00687191"/>
    <w:rsid w:val="00734C9B"/>
    <w:rsid w:val="008150D2"/>
    <w:rsid w:val="00980B99"/>
    <w:rsid w:val="009921CC"/>
    <w:rsid w:val="00A00903"/>
    <w:rsid w:val="00A239F6"/>
    <w:rsid w:val="00B34559"/>
    <w:rsid w:val="00B87BBC"/>
    <w:rsid w:val="00C8722A"/>
    <w:rsid w:val="00D34D20"/>
    <w:rsid w:val="00D610A3"/>
    <w:rsid w:val="00E73D84"/>
    <w:rsid w:val="00F36E21"/>
    <w:rsid w:val="00F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00E06"/>
  <w15:chartTrackingRefBased/>
  <w15:docId w15:val="{8919CC3F-FE10-4523-9ABD-FA9EB55E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F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FCA"/>
  </w:style>
  <w:style w:type="paragraph" w:styleId="Footer">
    <w:name w:val="footer"/>
    <w:basedOn w:val="Normal"/>
    <w:link w:val="FooterChar"/>
    <w:uiPriority w:val="99"/>
    <w:unhideWhenUsed/>
    <w:rsid w:val="0024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FCA"/>
  </w:style>
  <w:style w:type="character" w:styleId="Hyperlink">
    <w:name w:val="Hyperlink"/>
    <w:basedOn w:val="DefaultParagraphFont"/>
    <w:uiPriority w:val="99"/>
    <w:unhideWhenUsed/>
    <w:rsid w:val="00411F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f.ny.gov/wp-content/uploads/2025/07/NYSMP-Getting-to-Know-You-Find_Someone_Who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cf.ny.gov/wp-content/uploads/2025/07/NYSMP-Getting-to-Know-You-Common-Thread.pdf" TargetMode="External"/><Relationship Id="rId12" Type="http://schemas.openxmlformats.org/officeDocument/2006/relationships/hyperlink" Target="https://ccf.ny.gov/wp-content/uploads/2025/07/NYSMP-Getting-to-Know-You-Two_Truths_and_a_Li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f.ny.gov/wp-content/uploads/2025/07/NYSMP-Getting-to-Know-You-Speed-Meet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cf.ny.gov/wp-content/uploads/2025/07/NYSMP-Getting-to-Know-You-Name_Puls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f.ny.gov/wp-content/uploads/2025/07/NYSMP-Getting-to-Know-You-Mentor-Bingo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6cb8ea-7900-4d10-8ceb-80e8c1c81ee7}" enabled="0" method="" siteId="{f46cb8ea-7900-4d10-8ceb-80e8c1c81e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Weller, Kristin (CCF)</dc:creator>
  <cp:keywords/>
  <dc:description/>
  <cp:lastModifiedBy>Weller, Kristin (CCF)</cp:lastModifiedBy>
  <cp:revision>6</cp:revision>
  <dcterms:created xsi:type="dcterms:W3CDTF">2025-07-30T15:28:00Z</dcterms:created>
  <dcterms:modified xsi:type="dcterms:W3CDTF">2025-07-30T15:30:00Z</dcterms:modified>
</cp:coreProperties>
</file>