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5337" w14:textId="408D24AF" w:rsidR="00CF3994" w:rsidRDefault="00CF3994">
      <w:r>
        <w:t xml:space="preserve">This one-hour training module is designed to provide you with a strategic framework for building and sustaining a </w:t>
      </w:r>
      <w:r w:rsidR="00DA5BB1">
        <w:t>mentor recruitment strategy</w:t>
      </w:r>
      <w:r>
        <w:t>. We wil</w:t>
      </w:r>
      <w:r w:rsidR="006D197D">
        <w:t>l</w:t>
      </w:r>
      <w:r>
        <w:t xml:space="preserve"> focus </w:t>
      </w:r>
      <w:r w:rsidR="006D197D">
        <w:t xml:space="preserve">on </w:t>
      </w:r>
      <w:r w:rsidR="00F21A95">
        <w:t xml:space="preserve">a proactive </w:t>
      </w:r>
      <w:r w:rsidR="006D197D">
        <w:t>v</w:t>
      </w:r>
      <w:r>
        <w:t xml:space="preserve">olunteer recruitment approach that includes recruiting the right mentors. Our goal is to equip you with the tools to create a seamless, cohesive process that strengthens every aspect of your program, from intake to impact. </w:t>
      </w:r>
    </w:p>
    <w:p w14:paraId="7A91B7CF" w14:textId="77777777" w:rsidR="00541D0F" w:rsidRPr="00541D0F" w:rsidRDefault="00541D0F" w:rsidP="00541D0F">
      <w:pPr>
        <w:rPr>
          <w:b/>
          <w:bCs/>
        </w:rPr>
      </w:pPr>
      <w:r w:rsidRPr="00541D0F">
        <w:rPr>
          <w:b/>
          <w:bCs/>
        </w:rPr>
        <w:t>Learning Objectives</w:t>
      </w:r>
    </w:p>
    <w:p w14:paraId="4345719A" w14:textId="77777777" w:rsidR="00541D0F" w:rsidRDefault="00541D0F" w:rsidP="00541D0F">
      <w:pPr>
        <w:pStyle w:val="ListParagraph"/>
        <w:numPr>
          <w:ilvl w:val="0"/>
          <w:numId w:val="2"/>
        </w:numPr>
      </w:pPr>
      <w:r>
        <w:t>Develop and utilize a strategic framework for building and sustaining a proactive mentor recruitment strategy.</w:t>
      </w:r>
    </w:p>
    <w:p w14:paraId="5A240AAB" w14:textId="77777777" w:rsidR="00541D0F" w:rsidRDefault="00541D0F" w:rsidP="00541D0F">
      <w:pPr>
        <w:pStyle w:val="ListParagraph"/>
        <w:numPr>
          <w:ilvl w:val="0"/>
          <w:numId w:val="2"/>
        </w:numPr>
      </w:pPr>
      <w:r>
        <w:t>Identify and target the right pool of volunteers to meet specific program needs.</w:t>
      </w:r>
    </w:p>
    <w:p w14:paraId="33BA2746" w14:textId="77777777" w:rsidR="00541D0F" w:rsidRDefault="00541D0F" w:rsidP="00541D0F">
      <w:pPr>
        <w:pStyle w:val="ListParagraph"/>
        <w:numPr>
          <w:ilvl w:val="0"/>
          <w:numId w:val="2"/>
        </w:numPr>
      </w:pPr>
      <w:r>
        <w:t>Implement tools and processes to create a seamless and cohesive mentor journey, spanning from intake procedures to overall program impact.</w:t>
      </w:r>
    </w:p>
    <w:p w14:paraId="32FBA264" w14:textId="109E9DCD" w:rsidR="00541D0F" w:rsidRPr="00541D0F" w:rsidRDefault="00541D0F">
      <w:pPr>
        <w:rPr>
          <w:b/>
          <w:bCs/>
        </w:rPr>
      </w:pPr>
      <w:r w:rsidRPr="00541D0F">
        <w:rPr>
          <w:b/>
          <w:bCs/>
        </w:rPr>
        <w:t>Training Outline</w:t>
      </w:r>
    </w:p>
    <w:p w14:paraId="4F87AFBD" w14:textId="2F932264" w:rsidR="00A30E0F" w:rsidRDefault="00A30E0F" w:rsidP="00CF399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Introduction</w:t>
      </w:r>
    </w:p>
    <w:p w14:paraId="4A1D8781" w14:textId="1D00B19B" w:rsidR="00AB0BD9" w:rsidRPr="00AB0BD9" w:rsidRDefault="00AB0BD9" w:rsidP="00373B1D">
      <w:pPr>
        <w:pStyle w:val="ListParagraph"/>
        <w:numPr>
          <w:ilvl w:val="1"/>
          <w:numId w:val="1"/>
        </w:numPr>
      </w:pPr>
      <w:r w:rsidRPr="00AB0BD9">
        <w:t>Welcome</w:t>
      </w:r>
    </w:p>
    <w:p w14:paraId="22DCBA13" w14:textId="4EF23AE4" w:rsidR="00AB0BD9" w:rsidRPr="00AB0BD9" w:rsidRDefault="00AB0BD9" w:rsidP="00A30E0F">
      <w:pPr>
        <w:pStyle w:val="ListParagraph"/>
        <w:numPr>
          <w:ilvl w:val="1"/>
          <w:numId w:val="1"/>
        </w:numPr>
      </w:pPr>
      <w:r w:rsidRPr="00AB0BD9">
        <w:t>Key Learning Objectives</w:t>
      </w:r>
    </w:p>
    <w:p w14:paraId="0F529316" w14:textId="77777777" w:rsidR="00AB0BD9" w:rsidRDefault="00AB0BD9" w:rsidP="00AB0BD9">
      <w:pPr>
        <w:pStyle w:val="ListParagraph"/>
        <w:ind w:left="1440"/>
        <w:rPr>
          <w:b/>
          <w:bCs/>
        </w:rPr>
      </w:pPr>
    </w:p>
    <w:p w14:paraId="73169929" w14:textId="5BB47990" w:rsidR="005556E0" w:rsidRPr="005556E0" w:rsidRDefault="00CF3994" w:rsidP="005556E0">
      <w:pPr>
        <w:pStyle w:val="ListParagraph"/>
        <w:numPr>
          <w:ilvl w:val="0"/>
          <w:numId w:val="1"/>
        </w:numPr>
        <w:rPr>
          <w:b/>
          <w:bCs/>
        </w:rPr>
      </w:pPr>
      <w:r w:rsidRPr="00186DDD">
        <w:rPr>
          <w:b/>
          <w:bCs/>
        </w:rPr>
        <w:t>Outlining Your Recruitment Plan</w:t>
      </w:r>
    </w:p>
    <w:p w14:paraId="1BA955A4" w14:textId="217395EF" w:rsidR="005556E0" w:rsidRDefault="005556E0" w:rsidP="005556E0">
      <w:pPr>
        <w:pStyle w:val="ListParagraph"/>
        <w:numPr>
          <w:ilvl w:val="1"/>
          <w:numId w:val="1"/>
        </w:numPr>
      </w:pPr>
      <w:r>
        <w:t>The “Why”</w:t>
      </w:r>
      <w:r w:rsidR="009412DC">
        <w:t xml:space="preserve"> (for volunteers) </w:t>
      </w:r>
    </w:p>
    <w:p w14:paraId="50BAE500" w14:textId="0C3656B7" w:rsidR="00B96095" w:rsidRDefault="00154358" w:rsidP="005556E0">
      <w:pPr>
        <w:pStyle w:val="ListParagraph"/>
        <w:numPr>
          <w:ilvl w:val="1"/>
          <w:numId w:val="1"/>
        </w:numPr>
      </w:pPr>
      <w:r>
        <w:t xml:space="preserve">The Mentor Profile (essential vs desired) </w:t>
      </w:r>
    </w:p>
    <w:p w14:paraId="13798494" w14:textId="3E17A210" w:rsidR="00944D6C" w:rsidRDefault="00944D6C" w:rsidP="00CF3994">
      <w:pPr>
        <w:pStyle w:val="ListParagraph"/>
        <w:numPr>
          <w:ilvl w:val="1"/>
          <w:numId w:val="1"/>
        </w:numPr>
      </w:pPr>
      <w:r>
        <w:t>Strategic Outreach</w:t>
      </w:r>
    </w:p>
    <w:p w14:paraId="744D830B" w14:textId="77777777" w:rsidR="00C06628" w:rsidRDefault="00C06628" w:rsidP="00C06628">
      <w:pPr>
        <w:pStyle w:val="ListParagraph"/>
        <w:numPr>
          <w:ilvl w:val="2"/>
          <w:numId w:val="1"/>
        </w:numPr>
      </w:pPr>
      <w:r>
        <w:t>Leveraging Your Network/Partnership</w:t>
      </w:r>
    </w:p>
    <w:p w14:paraId="5CA93A46" w14:textId="77777777" w:rsidR="00C06628" w:rsidRDefault="00C06628" w:rsidP="00C06628">
      <w:pPr>
        <w:pStyle w:val="ListParagraph"/>
        <w:numPr>
          <w:ilvl w:val="2"/>
          <w:numId w:val="1"/>
        </w:numPr>
      </w:pPr>
      <w:r>
        <w:t>Using Referrals from Existing Volunteers</w:t>
      </w:r>
    </w:p>
    <w:p w14:paraId="41019212" w14:textId="6A9D5399" w:rsidR="00C06628" w:rsidRDefault="00C06628" w:rsidP="00C06628">
      <w:pPr>
        <w:pStyle w:val="ListParagraph"/>
        <w:numPr>
          <w:ilvl w:val="2"/>
          <w:numId w:val="1"/>
        </w:numPr>
      </w:pPr>
      <w:r>
        <w:t>Online Platforms</w:t>
      </w:r>
    </w:p>
    <w:p w14:paraId="2D76FE25" w14:textId="38475D44" w:rsidR="00CF3994" w:rsidRDefault="00C06628" w:rsidP="00E0340D">
      <w:pPr>
        <w:pStyle w:val="ListParagraph"/>
        <w:numPr>
          <w:ilvl w:val="1"/>
          <w:numId w:val="1"/>
        </w:numPr>
      </w:pPr>
      <w:r>
        <w:t>Creating your message</w:t>
      </w:r>
    </w:p>
    <w:p w14:paraId="1FE9D5F7" w14:textId="6996B520" w:rsidR="00E0340D" w:rsidRDefault="00E0340D" w:rsidP="00E0340D">
      <w:pPr>
        <w:pStyle w:val="ListParagraph"/>
        <w:numPr>
          <w:ilvl w:val="1"/>
          <w:numId w:val="1"/>
        </w:numPr>
      </w:pPr>
      <w:r>
        <w:t>“The Ask”</w:t>
      </w:r>
    </w:p>
    <w:p w14:paraId="3FB2AF76" w14:textId="07A8338A" w:rsidR="00F80047" w:rsidRDefault="00F80047" w:rsidP="00E0340D">
      <w:pPr>
        <w:pStyle w:val="ListParagraph"/>
        <w:numPr>
          <w:ilvl w:val="1"/>
          <w:numId w:val="1"/>
        </w:numPr>
      </w:pPr>
      <w:r>
        <w:t xml:space="preserve">Handling Objections </w:t>
      </w:r>
    </w:p>
    <w:p w14:paraId="50737DBD" w14:textId="77777777" w:rsidR="007512C5" w:rsidRDefault="007512C5" w:rsidP="007512C5">
      <w:pPr>
        <w:pStyle w:val="ListParagraph"/>
        <w:ind w:left="1440"/>
      </w:pPr>
    </w:p>
    <w:p w14:paraId="28466A03" w14:textId="21C763EC" w:rsidR="00CF3994" w:rsidRPr="00186DDD" w:rsidRDefault="00803A91" w:rsidP="00CF399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Onboarding and Follow-Up</w:t>
      </w:r>
    </w:p>
    <w:p w14:paraId="3F8E3CC6" w14:textId="2F97623B" w:rsidR="00CF3994" w:rsidRDefault="00BC29B8" w:rsidP="00CF3994">
      <w:pPr>
        <w:pStyle w:val="ListParagraph"/>
        <w:numPr>
          <w:ilvl w:val="1"/>
          <w:numId w:val="1"/>
        </w:numPr>
      </w:pPr>
      <w:r>
        <w:t>Next Steps for Volunteer</w:t>
      </w:r>
    </w:p>
    <w:p w14:paraId="7589827F" w14:textId="6952A327" w:rsidR="00CF3994" w:rsidRDefault="00BC29B8" w:rsidP="00BC29B8">
      <w:pPr>
        <w:pStyle w:val="ListParagraph"/>
        <w:numPr>
          <w:ilvl w:val="1"/>
          <w:numId w:val="1"/>
        </w:numPr>
      </w:pPr>
      <w:r>
        <w:t>Interviews and Training</w:t>
      </w:r>
    </w:p>
    <w:p w14:paraId="432D6D92" w14:textId="77777777" w:rsidR="00CF3994" w:rsidRDefault="00CF3994" w:rsidP="00CF3994">
      <w:pPr>
        <w:pStyle w:val="ListParagraph"/>
        <w:ind w:left="1440"/>
      </w:pPr>
    </w:p>
    <w:p w14:paraId="1E91D15F" w14:textId="02221227" w:rsidR="00CF3994" w:rsidRPr="00A7715F" w:rsidRDefault="00CF3994" w:rsidP="00CF3994">
      <w:pPr>
        <w:pStyle w:val="ListParagraph"/>
        <w:numPr>
          <w:ilvl w:val="0"/>
          <w:numId w:val="1"/>
        </w:numPr>
        <w:rPr>
          <w:b/>
          <w:bCs/>
        </w:rPr>
      </w:pPr>
      <w:r w:rsidRPr="00A7715F">
        <w:rPr>
          <w:b/>
          <w:bCs/>
        </w:rPr>
        <w:t>Wrap-up &amp; Q&amp;A</w:t>
      </w:r>
    </w:p>
    <w:p w14:paraId="73DEA8FE" w14:textId="5C3BA03B" w:rsidR="00CF3994" w:rsidRDefault="00CF3994" w:rsidP="00CF3994">
      <w:pPr>
        <w:pStyle w:val="ListParagraph"/>
        <w:numPr>
          <w:ilvl w:val="1"/>
          <w:numId w:val="1"/>
        </w:numPr>
      </w:pPr>
      <w:r>
        <w:t xml:space="preserve">Putting it All Together </w:t>
      </w:r>
    </w:p>
    <w:p w14:paraId="7A4EDAAD" w14:textId="05131824" w:rsidR="00CF3994" w:rsidRDefault="00CF3994" w:rsidP="00CF3994">
      <w:pPr>
        <w:pStyle w:val="ListParagraph"/>
        <w:numPr>
          <w:ilvl w:val="1"/>
          <w:numId w:val="1"/>
        </w:numPr>
      </w:pPr>
      <w:r>
        <w:t>Next Steps</w:t>
      </w:r>
    </w:p>
    <w:p w14:paraId="1E1FDC12" w14:textId="49039F3D" w:rsidR="00CF3994" w:rsidRDefault="00CF3994" w:rsidP="00CF3994">
      <w:pPr>
        <w:pStyle w:val="ListParagraph"/>
        <w:numPr>
          <w:ilvl w:val="1"/>
          <w:numId w:val="1"/>
        </w:numPr>
      </w:pPr>
      <w:r>
        <w:t>Open Forum</w:t>
      </w:r>
    </w:p>
    <w:sectPr w:rsidR="00CF39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D20F" w14:textId="77777777" w:rsidR="00750E49" w:rsidRDefault="00750E49" w:rsidP="00541D0F">
      <w:pPr>
        <w:spacing w:after="0" w:line="240" w:lineRule="auto"/>
      </w:pPr>
      <w:r>
        <w:separator/>
      </w:r>
    </w:p>
  </w:endnote>
  <w:endnote w:type="continuationSeparator" w:id="0">
    <w:p w14:paraId="719113A1" w14:textId="77777777" w:rsidR="00750E49" w:rsidRDefault="00750E49" w:rsidP="0054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CB4B" w14:textId="77777777" w:rsidR="0013617A" w:rsidRDefault="001361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387A" w14:textId="4320EEBE" w:rsidR="00541D0F" w:rsidRDefault="00541D0F" w:rsidP="00541D0F">
    <w:pPr>
      <w:pStyle w:val="Footer"/>
      <w:rPr>
        <w:sz w:val="18"/>
        <w:szCs w:val="18"/>
      </w:rPr>
    </w:pPr>
    <w:r w:rsidRPr="00B45580">
      <w:rPr>
        <w:sz w:val="18"/>
        <w:szCs w:val="18"/>
      </w:rPr>
      <w:t xml:space="preserve">NYSMP </w:t>
    </w:r>
    <w:r>
      <w:rPr>
        <w:sz w:val="18"/>
        <w:szCs w:val="18"/>
      </w:rPr>
      <w:t xml:space="preserve">PD </w:t>
    </w:r>
    <w:r w:rsidRPr="00B45580">
      <w:rPr>
        <w:sz w:val="18"/>
        <w:szCs w:val="18"/>
      </w:rPr>
      <w:t xml:space="preserve">WORKSHOP SERIES: January </w:t>
    </w:r>
    <w:r>
      <w:rPr>
        <w:sz w:val="18"/>
        <w:szCs w:val="18"/>
      </w:rPr>
      <w:t>21</w:t>
    </w:r>
    <w:r w:rsidRPr="00541D0F">
      <w:rPr>
        <w:sz w:val="18"/>
        <w:szCs w:val="18"/>
        <w:vertAlign w:val="superscript"/>
      </w:rPr>
      <w:t>st</w:t>
    </w:r>
    <w:r>
      <w:rPr>
        <w:sz w:val="18"/>
        <w:szCs w:val="18"/>
      </w:rPr>
      <w:t xml:space="preserve">, </w:t>
    </w:r>
    <w:r w:rsidRPr="00B45580">
      <w:rPr>
        <w:sz w:val="18"/>
        <w:szCs w:val="18"/>
      </w:rPr>
      <w:t>2026, 10am-11am</w:t>
    </w:r>
    <w:r>
      <w:rPr>
        <w:sz w:val="18"/>
        <w:szCs w:val="18"/>
      </w:rPr>
      <w:t xml:space="preserve"> </w:t>
    </w:r>
  </w:p>
  <w:p w14:paraId="00BCD34E" w14:textId="1D27E375" w:rsidR="00541D0F" w:rsidRDefault="00541D0F">
    <w:pPr>
      <w:pStyle w:val="Footer"/>
    </w:pPr>
    <w:hyperlink r:id="rId1" w:history="1">
      <w:r w:rsidRPr="003D017D">
        <w:rPr>
          <w:rStyle w:val="Hyperlink"/>
          <w:sz w:val="18"/>
          <w:szCs w:val="18"/>
        </w:rPr>
        <w:t>https://us06web.zoom.us/meeting/register/_A2ky4kbRAKcVYdnTPRDzQ</w:t>
      </w:r>
    </w:hyperlink>
    <w:r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15D9" w14:textId="77777777" w:rsidR="0013617A" w:rsidRDefault="00136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93D9" w14:textId="77777777" w:rsidR="00750E49" w:rsidRDefault="00750E49" w:rsidP="00541D0F">
      <w:pPr>
        <w:spacing w:after="0" w:line="240" w:lineRule="auto"/>
      </w:pPr>
      <w:r>
        <w:separator/>
      </w:r>
    </w:p>
  </w:footnote>
  <w:footnote w:type="continuationSeparator" w:id="0">
    <w:p w14:paraId="19843FDD" w14:textId="77777777" w:rsidR="00750E49" w:rsidRDefault="00750E49" w:rsidP="00541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2984" w14:textId="77777777" w:rsidR="0013617A" w:rsidRDefault="001361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D29B" w14:textId="73F374CA" w:rsidR="00541D0F" w:rsidRDefault="00541D0F" w:rsidP="00541D0F">
    <w:pPr>
      <w:ind w:left="1260" w:hanging="1260"/>
    </w:pPr>
    <w:r w:rsidRPr="00F1162C">
      <w:rPr>
        <w:b/>
        <w:bCs/>
        <w:noProof/>
        <w:color w:val="7030A0"/>
        <w:sz w:val="32"/>
        <w:szCs w:val="32"/>
      </w:rPr>
      <w:drawing>
        <wp:anchor distT="0" distB="0" distL="114300" distR="114300" simplePos="0" relativeHeight="251659264" behindDoc="0" locked="0" layoutInCell="1" allowOverlap="1" wp14:anchorId="432A0E64" wp14:editId="3F76D89C">
          <wp:simplePos x="0" y="0"/>
          <wp:positionH relativeFrom="column">
            <wp:posOffset>-228600</wp:posOffset>
          </wp:positionH>
          <wp:positionV relativeFrom="paragraph">
            <wp:posOffset>3175</wp:posOffset>
          </wp:positionV>
          <wp:extent cx="933450" cy="241935"/>
          <wp:effectExtent l="0" t="0" r="0" b="5715"/>
          <wp:wrapThrough wrapText="bothSides">
            <wp:wrapPolygon edited="0">
              <wp:start x="2645" y="0"/>
              <wp:lineTo x="0" y="6803"/>
              <wp:lineTo x="0" y="17008"/>
              <wp:lineTo x="3967" y="20409"/>
              <wp:lineTo x="15429" y="20409"/>
              <wp:lineTo x="21159" y="17008"/>
              <wp:lineTo x="21159" y="1701"/>
              <wp:lineTo x="11020" y="0"/>
              <wp:lineTo x="2645" y="0"/>
            </wp:wrapPolygon>
          </wp:wrapThrough>
          <wp:docPr id="630802022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802022" name="Picture 1" descr="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24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7030A0"/>
        <w:sz w:val="32"/>
        <w:szCs w:val="32"/>
      </w:rPr>
      <w:t>A</w:t>
    </w:r>
    <w:r>
      <w:rPr>
        <w:b/>
        <w:bCs/>
        <w:color w:val="7030A0"/>
        <w:sz w:val="32"/>
        <w:szCs w:val="32"/>
      </w:rPr>
      <w:t xml:space="preserve"> Strategic Approach to Recruitment and Engagement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5C5" w14:textId="77777777" w:rsidR="0013617A" w:rsidRDefault="00136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0591E"/>
    <w:multiLevelType w:val="hybridMultilevel"/>
    <w:tmpl w:val="5BC64C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A734E"/>
    <w:multiLevelType w:val="hybridMultilevel"/>
    <w:tmpl w:val="A940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38100">
    <w:abstractNumId w:val="0"/>
  </w:num>
  <w:num w:numId="2" w16cid:durableId="1750273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94"/>
    <w:rsid w:val="00012D63"/>
    <w:rsid w:val="000D3069"/>
    <w:rsid w:val="0013617A"/>
    <w:rsid w:val="00154358"/>
    <w:rsid w:val="00186DDD"/>
    <w:rsid w:val="001C308A"/>
    <w:rsid w:val="00373B1D"/>
    <w:rsid w:val="00451AE5"/>
    <w:rsid w:val="004E3FC2"/>
    <w:rsid w:val="00513560"/>
    <w:rsid w:val="00541D0F"/>
    <w:rsid w:val="005556E0"/>
    <w:rsid w:val="006356D6"/>
    <w:rsid w:val="006D197D"/>
    <w:rsid w:val="00750E49"/>
    <w:rsid w:val="007512C5"/>
    <w:rsid w:val="007C1949"/>
    <w:rsid w:val="00803A91"/>
    <w:rsid w:val="009412DC"/>
    <w:rsid w:val="00944D6C"/>
    <w:rsid w:val="00A30E0F"/>
    <w:rsid w:val="00A7715F"/>
    <w:rsid w:val="00AB0BD9"/>
    <w:rsid w:val="00B96095"/>
    <w:rsid w:val="00BC29B8"/>
    <w:rsid w:val="00C06628"/>
    <w:rsid w:val="00C3553F"/>
    <w:rsid w:val="00C96092"/>
    <w:rsid w:val="00CF3994"/>
    <w:rsid w:val="00D03EAB"/>
    <w:rsid w:val="00D04905"/>
    <w:rsid w:val="00DA5BB1"/>
    <w:rsid w:val="00E0340D"/>
    <w:rsid w:val="00F034B1"/>
    <w:rsid w:val="00F21A95"/>
    <w:rsid w:val="00F5628F"/>
    <w:rsid w:val="00F80047"/>
    <w:rsid w:val="00FB0F87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BADB0"/>
  <w15:chartTrackingRefBased/>
  <w15:docId w15:val="{720B54FD-3019-4C39-A039-486A1064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9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1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D0F"/>
  </w:style>
  <w:style w:type="paragraph" w:styleId="Footer">
    <w:name w:val="footer"/>
    <w:basedOn w:val="Normal"/>
    <w:link w:val="FooterChar"/>
    <w:uiPriority w:val="99"/>
    <w:unhideWhenUsed/>
    <w:rsid w:val="00541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D0F"/>
  </w:style>
  <w:style w:type="character" w:styleId="Hyperlink">
    <w:name w:val="Hyperlink"/>
    <w:basedOn w:val="DefaultParagraphFont"/>
    <w:uiPriority w:val="99"/>
    <w:unhideWhenUsed/>
    <w:rsid w:val="00541D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us06web.zoom.us/meeting/register/_A2ky4kbRAKcVYdnTPRDzQ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FDC881EE0ED48AC946FE964C218ED" ma:contentTypeVersion="17" ma:contentTypeDescription="Create a new document." ma:contentTypeScope="" ma:versionID="b6d3579c1c2eb3cd3cb86481ecd858f9">
  <xsd:schema xmlns:xsd="http://www.w3.org/2001/XMLSchema" xmlns:xs="http://www.w3.org/2001/XMLSchema" xmlns:p="http://schemas.microsoft.com/office/2006/metadata/properties" xmlns:ns2="b2e63fcd-ea53-4149-9336-4d16c96eea9c" xmlns:ns3="c150cef9-2e3e-45b6-86de-8c13808cc39d" targetNamespace="http://schemas.microsoft.com/office/2006/metadata/properties" ma:root="true" ma:fieldsID="4d5caf5b192e0c54059e9b4154ae561e" ns2:_="" ns3:_="">
    <xsd:import namespace="b2e63fcd-ea53-4149-9336-4d16c96eea9c"/>
    <xsd:import namespace="c150cef9-2e3e-45b6-86de-8c13808cc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63fcd-ea53-4149-9336-4d16c96ee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cef9-2e3e-45b6-86de-8c13808cc3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6545b5c-65dc-43d2-b94a-6805889b9efe}" ma:internalName="TaxCatchAll" ma:showField="CatchAllData" ma:web="c150cef9-2e3e-45b6-86de-8c13808cc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e63fcd-ea53-4149-9336-4d16c96eea9c">
      <Terms xmlns="http://schemas.microsoft.com/office/infopath/2007/PartnerControls"/>
    </lcf76f155ced4ddcb4097134ff3c332f>
    <TaxCatchAll xmlns="c150cef9-2e3e-45b6-86de-8c13808cc39d" xsi:nil="true"/>
    <Notes xmlns="b2e63fcd-ea53-4149-9336-4d16c96eea9c" xsi:nil="true"/>
  </documentManagement>
</p:properties>
</file>

<file path=customXml/itemProps1.xml><?xml version="1.0" encoding="utf-8"?>
<ds:datastoreItem xmlns:ds="http://schemas.openxmlformats.org/officeDocument/2006/customXml" ds:itemID="{AE456B2E-B94C-4D7F-819A-0D7082036FE3}"/>
</file>

<file path=customXml/itemProps2.xml><?xml version="1.0" encoding="utf-8"?>
<ds:datastoreItem xmlns:ds="http://schemas.openxmlformats.org/officeDocument/2006/customXml" ds:itemID="{0B948F33-862D-493C-8A39-B7DF2A6C7951}"/>
</file>

<file path=customXml/itemProps3.xml><?xml version="1.0" encoding="utf-8"?>
<ds:datastoreItem xmlns:ds="http://schemas.openxmlformats.org/officeDocument/2006/customXml" ds:itemID="{7874A0FE-480C-4580-A393-5DE4AE2CD17D}"/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Keith (CCF)</dc:creator>
  <cp:keywords/>
  <dc:description/>
  <cp:lastModifiedBy>Howard, Keith (CCF)</cp:lastModifiedBy>
  <cp:revision>2</cp:revision>
  <dcterms:created xsi:type="dcterms:W3CDTF">2025-12-01T19:51:00Z</dcterms:created>
  <dcterms:modified xsi:type="dcterms:W3CDTF">2025-12-01T19:51:00Z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b2d3aae5-a6b5-4544-8a5c-e6cd2a949426</vt:lpwstr>
  </property>
  <property fmtid="{D5CDD505-2E9C-101B-9397-08002B2CF9AE}" pid="3" name="ContentTypeId">
    <vt:lpwstr>0x010100D70FDC881EE0ED48AC946FE964C218ED</vt:lpwstr>
  </property>
</Properties>
</file>